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27" w:rsidRDefault="005862E6" w:rsidP="00165AB0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</w:pPr>
      <w:r w:rsidRPr="007500DA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t>Запись ребенка в школу в 1-й класс</w:t>
      </w:r>
      <w:r w:rsidR="007500DA" w:rsidRPr="007500DA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t xml:space="preserve"> </w:t>
      </w:r>
    </w:p>
    <w:p w:rsidR="005862E6" w:rsidRPr="007500DA" w:rsidRDefault="007500DA" w:rsidP="00165AB0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</w:pPr>
      <w:proofErr w:type="gramStart"/>
      <w:r w:rsidRPr="007500DA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t>на</w:t>
      </w:r>
      <w:proofErr w:type="gramEnd"/>
      <w:r w:rsidRPr="007500DA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t xml:space="preserve"> 2023-2024 учебный год</w:t>
      </w:r>
    </w:p>
    <w:p w:rsidR="005862E6" w:rsidRPr="007500DA" w:rsidRDefault="005862E6" w:rsidP="00165AB0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00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Запись детей в первый класс проходит в два этапа. Прием заявлений в школу</w:t>
      </w:r>
      <w:r w:rsidR="001673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месту регистрации или</w:t>
      </w:r>
      <w:r w:rsidRPr="007500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наличии льгот начинается с 1 апреля и завершается 30 июня текущего года. Запись детей, не проживающих на закрепленной за образовательной организацией территории, проходит с 6 июля до 5 сентября.</w:t>
      </w:r>
    </w:p>
    <w:p w:rsidR="005862E6" w:rsidRPr="007500DA" w:rsidRDefault="005862E6" w:rsidP="00165AB0">
      <w:pPr>
        <w:shd w:val="clear" w:color="auto" w:fill="FFFFFF"/>
        <w:spacing w:after="150" w:line="240" w:lineRule="auto"/>
        <w:ind w:lef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00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Родители имеют право подать заявление:</w:t>
      </w:r>
    </w:p>
    <w:p w:rsidR="005862E6" w:rsidRPr="007500DA" w:rsidRDefault="005862E6" w:rsidP="00165AB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500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лично</w:t>
      </w:r>
      <w:proofErr w:type="gramEnd"/>
      <w:r w:rsidRPr="007500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школу</w:t>
      </w:r>
    </w:p>
    <w:p w:rsidR="005862E6" w:rsidRPr="007500DA" w:rsidRDefault="005862E6" w:rsidP="00165A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500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7500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электронной форме с использованием функционала </w:t>
      </w:r>
      <w:hyperlink r:id="rId5" w:history="1">
        <w:r w:rsidRPr="007500DA">
          <w:rPr>
            <w:rFonts w:ascii="Times New Roman" w:eastAsia="Times New Roman" w:hAnsi="Times New Roman" w:cs="Times New Roman"/>
            <w:color w:val="428BCA"/>
            <w:sz w:val="28"/>
            <w:szCs w:val="28"/>
            <w:bdr w:val="none" w:sz="0" w:space="0" w:color="auto" w:frame="1"/>
            <w:lang w:eastAsia="ru-RU"/>
          </w:rPr>
          <w:t>региональных образовательных порталов</w:t>
        </w:r>
      </w:hyperlink>
      <w:r w:rsidRPr="007500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региональных сайтов </w:t>
      </w:r>
      <w:proofErr w:type="spellStart"/>
      <w:r w:rsidRPr="007500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госуслуг</w:t>
      </w:r>
      <w:proofErr w:type="spellEnd"/>
      <w:r w:rsidRPr="007500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также через </w:t>
      </w:r>
      <w:hyperlink r:id="rId6" w:tgtFrame="_blank" w:history="1">
        <w:r w:rsidRPr="007500DA">
          <w:rPr>
            <w:rFonts w:ascii="Times New Roman" w:eastAsia="Times New Roman" w:hAnsi="Times New Roman" w:cs="Times New Roman"/>
            <w:color w:val="428BCA"/>
            <w:sz w:val="28"/>
            <w:szCs w:val="28"/>
            <w:bdr w:val="none" w:sz="0" w:space="0" w:color="auto" w:frame="1"/>
            <w:lang w:eastAsia="ru-RU"/>
          </w:rPr>
          <w:t xml:space="preserve">федеральный портал </w:t>
        </w:r>
        <w:proofErr w:type="spellStart"/>
        <w:r w:rsidRPr="007500DA">
          <w:rPr>
            <w:rFonts w:ascii="Times New Roman" w:eastAsia="Times New Roman" w:hAnsi="Times New Roman" w:cs="Times New Roman"/>
            <w:color w:val="428BCA"/>
            <w:sz w:val="28"/>
            <w:szCs w:val="28"/>
            <w:bdr w:val="none" w:sz="0" w:space="0" w:color="auto" w:frame="1"/>
            <w:lang w:eastAsia="ru-RU"/>
          </w:rPr>
          <w:t>Госуслуг</w:t>
        </w:r>
        <w:proofErr w:type="spellEnd"/>
      </w:hyperlink>
      <w:r w:rsidRPr="007500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862E6" w:rsidRPr="007500DA" w:rsidRDefault="005862E6" w:rsidP="00165AB0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500DA" w:rsidRPr="007500DA" w:rsidRDefault="007500DA" w:rsidP="007500D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DA">
        <w:rPr>
          <w:rFonts w:ascii="Times New Roman" w:eastAsia="Times New Roman" w:hAnsi="Times New Roman" w:cs="Times New Roman"/>
          <w:b/>
          <w:bCs/>
          <w:color w:val="0D406B"/>
          <w:sz w:val="28"/>
          <w:szCs w:val="28"/>
          <w:lang w:eastAsia="ru-RU"/>
        </w:rPr>
        <w:t>Территория, закрепленная за МБОУ Мотмосской средней школой:</w:t>
      </w:r>
    </w:p>
    <w:p w:rsidR="007500DA" w:rsidRPr="007500DA" w:rsidRDefault="007500DA" w:rsidP="007500D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Мотмос, микрорайон Мотмос</w:t>
      </w:r>
    </w:p>
    <w:p w:rsidR="007500DA" w:rsidRPr="007500DA" w:rsidRDefault="007500DA" w:rsidP="007500D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0DA" w:rsidRPr="007500DA" w:rsidRDefault="007500DA" w:rsidP="007500D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DA">
        <w:rPr>
          <w:rFonts w:ascii="Times New Roman" w:eastAsia="Times New Roman" w:hAnsi="Times New Roman" w:cs="Times New Roman"/>
          <w:b/>
          <w:bCs/>
          <w:color w:val="0D406B"/>
          <w:sz w:val="28"/>
          <w:szCs w:val="28"/>
          <w:lang w:eastAsia="ru-RU"/>
        </w:rPr>
        <w:t>Место приема документов </w:t>
      </w:r>
      <w:r w:rsidRPr="0075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кабинет директора (секретаря):</w:t>
      </w:r>
    </w:p>
    <w:p w:rsidR="007500DA" w:rsidRPr="007500DA" w:rsidRDefault="007500DA" w:rsidP="007500D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г. Выкса, с. Мотмос, ул. 40 лет Октября, здание № 12-а</w:t>
      </w:r>
    </w:p>
    <w:p w:rsidR="007500DA" w:rsidRPr="007500DA" w:rsidRDefault="007500DA" w:rsidP="007500D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8(83177) 6-40-12</w:t>
      </w:r>
    </w:p>
    <w:p w:rsidR="007500DA" w:rsidRPr="007500DA" w:rsidRDefault="007500DA" w:rsidP="007500D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0DA" w:rsidRPr="007500DA" w:rsidRDefault="007500DA" w:rsidP="007500D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DA">
        <w:rPr>
          <w:rFonts w:ascii="Times New Roman" w:eastAsia="Times New Roman" w:hAnsi="Times New Roman" w:cs="Times New Roman"/>
          <w:b/>
          <w:bCs/>
          <w:color w:val="0D406B"/>
          <w:sz w:val="28"/>
          <w:szCs w:val="28"/>
          <w:lang w:eastAsia="ru-RU"/>
        </w:rPr>
        <w:t>Документы принимают:</w:t>
      </w:r>
      <w:r w:rsidRPr="007500DA">
        <w:rPr>
          <w:rFonts w:ascii="Times New Roman" w:eastAsia="Times New Roman" w:hAnsi="Times New Roman" w:cs="Times New Roman"/>
          <w:color w:val="0D406B"/>
          <w:sz w:val="28"/>
          <w:szCs w:val="28"/>
          <w:lang w:eastAsia="ru-RU"/>
        </w:rPr>
        <w:t> </w:t>
      </w:r>
    </w:p>
    <w:p w:rsidR="007500DA" w:rsidRPr="007500DA" w:rsidRDefault="007500DA" w:rsidP="007500D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</w:t>
      </w:r>
      <w:proofErr w:type="gramEnd"/>
      <w:r w:rsidRPr="0075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части – </w:t>
      </w:r>
      <w:proofErr w:type="spellStart"/>
      <w:r w:rsidRPr="0075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Заонегина</w:t>
      </w:r>
      <w:proofErr w:type="spellEnd"/>
      <w:r w:rsidRPr="0075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Олеся Ивановна</w:t>
      </w:r>
    </w:p>
    <w:p w:rsidR="007500DA" w:rsidRPr="007500DA" w:rsidRDefault="007500DA" w:rsidP="007500D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0DA" w:rsidRDefault="007500DA" w:rsidP="007500DA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D406B"/>
          <w:sz w:val="28"/>
          <w:szCs w:val="28"/>
          <w:lang w:eastAsia="ru-RU"/>
        </w:rPr>
      </w:pPr>
      <w:r w:rsidRPr="007500DA">
        <w:rPr>
          <w:rFonts w:ascii="Times New Roman" w:eastAsia="Times New Roman" w:hAnsi="Times New Roman" w:cs="Times New Roman"/>
          <w:b/>
          <w:bCs/>
          <w:color w:val="0D406B"/>
          <w:sz w:val="28"/>
          <w:szCs w:val="28"/>
          <w:lang w:eastAsia="ru-RU"/>
        </w:rPr>
        <w:t>График приёма документов:</w:t>
      </w:r>
    </w:p>
    <w:p w:rsidR="00167327" w:rsidRPr="007500DA" w:rsidRDefault="00167327" w:rsidP="007500DA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D406B"/>
          <w:sz w:val="28"/>
          <w:szCs w:val="28"/>
          <w:lang w:eastAsia="ru-RU"/>
        </w:rPr>
      </w:pPr>
    </w:p>
    <w:p w:rsidR="007500DA" w:rsidRPr="007500DA" w:rsidRDefault="007500DA" w:rsidP="007500DA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Понедельник </w:t>
      </w:r>
      <w:r w:rsidRPr="007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6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66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.00 -</w:t>
      </w:r>
      <w:r w:rsidR="0016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66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</w:t>
      </w:r>
    </w:p>
    <w:p w:rsidR="007500DA" w:rsidRPr="007500DA" w:rsidRDefault="00B6657C" w:rsidP="007500DA">
      <w:pPr>
        <w:spacing w:before="30" w:after="30" w:line="240" w:lineRule="auto"/>
        <w:ind w:left="-284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09.</w:t>
      </w:r>
      <w:r w:rsidR="007500DA" w:rsidRPr="007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500DA" w:rsidRPr="007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</w:t>
      </w:r>
    </w:p>
    <w:p w:rsidR="007500DA" w:rsidRPr="007500DA" w:rsidRDefault="007500DA" w:rsidP="007500DA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Пятница</w:t>
      </w:r>
      <w:r w:rsidRPr="007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6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09.00 – 13.00</w:t>
      </w:r>
      <w:bookmarkStart w:id="0" w:name="_GoBack"/>
      <w:bookmarkEnd w:id="0"/>
    </w:p>
    <w:p w:rsidR="007500DA" w:rsidRPr="007500DA" w:rsidRDefault="007500DA" w:rsidP="007500D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0DA" w:rsidRPr="007500DA" w:rsidRDefault="007500DA" w:rsidP="007500D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DA">
        <w:rPr>
          <w:rFonts w:ascii="Times New Roman" w:eastAsia="Times New Roman" w:hAnsi="Times New Roman" w:cs="Times New Roman"/>
          <w:b/>
          <w:bCs/>
          <w:color w:val="0D406B"/>
          <w:sz w:val="28"/>
          <w:szCs w:val="28"/>
          <w:lang w:eastAsia="ru-RU"/>
        </w:rPr>
        <w:t>Информация для родителей будущих первоклассников:</w:t>
      </w:r>
    </w:p>
    <w:p w:rsidR="007500DA" w:rsidRPr="007500DA" w:rsidRDefault="007500DA" w:rsidP="007500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2022-2023 учебном году в МБОУ Мотмосской средней школы планируется открыть два первых класса — 50 человек.</w:t>
      </w:r>
    </w:p>
    <w:p w:rsidR="007500DA" w:rsidRPr="007500DA" w:rsidRDefault="007500DA" w:rsidP="007500DA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500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Необходимые документы</w:t>
      </w:r>
    </w:p>
    <w:p w:rsidR="007500DA" w:rsidRPr="007500DA" w:rsidRDefault="007500DA" w:rsidP="007500DA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500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заявление</w:t>
      </w:r>
      <w:proofErr w:type="gramEnd"/>
    </w:p>
    <w:p w:rsidR="007500DA" w:rsidRPr="007500DA" w:rsidRDefault="007500DA" w:rsidP="007500DA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500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паспорт</w:t>
      </w:r>
      <w:proofErr w:type="gramEnd"/>
      <w:r w:rsidRPr="007500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одного из родителей (или законного представителя)(копия)</w:t>
      </w:r>
    </w:p>
    <w:p w:rsidR="007500DA" w:rsidRPr="007500DA" w:rsidRDefault="007500DA" w:rsidP="007500DA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500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справка</w:t>
      </w:r>
      <w:proofErr w:type="gramEnd"/>
      <w:r w:rsidRPr="007500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месте проживания ребенка (регистрации)(оригинал)</w:t>
      </w:r>
    </w:p>
    <w:p w:rsidR="007500DA" w:rsidRPr="007500DA" w:rsidRDefault="007500DA" w:rsidP="007500DA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500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свидетельство</w:t>
      </w:r>
      <w:proofErr w:type="gramEnd"/>
      <w:r w:rsidRPr="007500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рождении ребенка (копия)</w:t>
      </w:r>
    </w:p>
    <w:p w:rsidR="007500DA" w:rsidRPr="007500DA" w:rsidRDefault="007500DA" w:rsidP="007500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0DA" w:rsidRDefault="007500DA" w:rsidP="00165AB0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</w:p>
    <w:sectPr w:rsidR="007500DA" w:rsidSect="0016732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5C93"/>
    <w:multiLevelType w:val="multilevel"/>
    <w:tmpl w:val="7C44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1609DD"/>
    <w:multiLevelType w:val="multilevel"/>
    <w:tmpl w:val="27BE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6F2228"/>
    <w:multiLevelType w:val="multilevel"/>
    <w:tmpl w:val="2EDA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920B12"/>
    <w:multiLevelType w:val="multilevel"/>
    <w:tmpl w:val="DC88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C19B1"/>
    <w:multiLevelType w:val="multilevel"/>
    <w:tmpl w:val="8062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80D7F"/>
    <w:multiLevelType w:val="multilevel"/>
    <w:tmpl w:val="F0D8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96785"/>
    <w:multiLevelType w:val="multilevel"/>
    <w:tmpl w:val="4A40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F263D0"/>
    <w:multiLevelType w:val="multilevel"/>
    <w:tmpl w:val="E1BE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39"/>
    <w:rsid w:val="00047F17"/>
    <w:rsid w:val="00100E39"/>
    <w:rsid w:val="00165AB0"/>
    <w:rsid w:val="00167327"/>
    <w:rsid w:val="00283513"/>
    <w:rsid w:val="003B1191"/>
    <w:rsid w:val="005862E6"/>
    <w:rsid w:val="005B16DC"/>
    <w:rsid w:val="007500DA"/>
    <w:rsid w:val="00811118"/>
    <w:rsid w:val="00B6657C"/>
    <w:rsid w:val="00E2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57D22-30A2-4696-8DE9-F86D8099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2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12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382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6775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38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40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4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1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8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group/school_enrollment" TargetMode="External"/><Relationship Id="rId5" Type="http://schemas.openxmlformats.org/officeDocument/2006/relationships/hyperlink" Target="https://gogov.ru/e-edu/nizhniy-novgor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2023-04-12T06:52:00Z</cp:lastPrinted>
  <dcterms:created xsi:type="dcterms:W3CDTF">2023-03-07T08:05:00Z</dcterms:created>
  <dcterms:modified xsi:type="dcterms:W3CDTF">2023-04-12T06:56:00Z</dcterms:modified>
</cp:coreProperties>
</file>